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8B0D5F">
              <w:rPr>
                <w:b/>
                <w:sz w:val="40"/>
                <w:szCs w:val="40"/>
              </w:rPr>
              <w:t>TĚLESNÁ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5B29" w:rsidRDefault="002B6CE2" w:rsidP="001B5D3B">
            <w:pPr>
              <w:pStyle w:val="Bezmezer"/>
              <w:ind w:left="-108" w:firstLine="142"/>
              <w:rPr>
                <w:b/>
                <w:sz w:val="40"/>
                <w:szCs w:val="32"/>
              </w:rPr>
            </w:pPr>
            <w:r w:rsidRPr="002B5B29">
              <w:rPr>
                <w:sz w:val="40"/>
                <w:szCs w:val="32"/>
              </w:rPr>
              <w:t xml:space="preserve"> </w:t>
            </w:r>
            <w:r w:rsidRPr="002B5B29">
              <w:rPr>
                <w:b/>
                <w:sz w:val="40"/>
                <w:szCs w:val="32"/>
              </w:rPr>
              <w:t xml:space="preserve">ROČNÍK: </w:t>
            </w:r>
            <w:r w:rsidR="001B5D3B" w:rsidRPr="002B5B29">
              <w:rPr>
                <w:b/>
                <w:sz w:val="40"/>
                <w:szCs w:val="32"/>
              </w:rPr>
              <w:t>3</w:t>
            </w:r>
            <w:r w:rsidR="006B54CB" w:rsidRPr="002B5B29">
              <w:rPr>
                <w:b/>
                <w:sz w:val="40"/>
                <w:szCs w:val="32"/>
              </w:rPr>
              <w:t>.</w:t>
            </w:r>
          </w:p>
        </w:tc>
      </w:tr>
      <w:tr w:rsidR="008B0D5F" w:rsidRPr="00A474A7" w:rsidTr="0086351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:rsidR="008B0D5F" w:rsidRPr="00522524" w:rsidRDefault="008B0D5F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:rsidR="008B0D5F" w:rsidRPr="00522524" w:rsidRDefault="008B0D5F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:rsidR="008B0D5F" w:rsidRPr="00A474A7" w:rsidRDefault="008B0D5F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B0D5F" w:rsidRPr="00522524" w:rsidTr="008B0D5F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:rsidR="008B0D5F" w:rsidRPr="00522524" w:rsidRDefault="008B0D5F" w:rsidP="00A56EC3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t>ČINNOSTI OVLIVŇUJÍCÍ ZDRAVÍ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:rsidR="008B0D5F" w:rsidRPr="00522524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8B0D5F" w:rsidRDefault="008B0D5F" w:rsidP="006B54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54CB">
              <w:rPr>
                <w:sz w:val="24"/>
                <w:szCs w:val="24"/>
              </w:rPr>
              <w:t>uplatňuje hlavní zásady hygieny a bezpečnosti při pohybových činnostech ve známých prostorech školy</w:t>
            </w:r>
          </w:p>
          <w:p w:rsidR="008B0D5F" w:rsidRPr="006B54CB" w:rsidRDefault="008B0D5F" w:rsidP="006B54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54CB">
              <w:rPr>
                <w:sz w:val="24"/>
                <w:szCs w:val="24"/>
              </w:rPr>
              <w:t>spojuje pravidelnou každodenní pohybovou činnost se zdravím a využívá nabízené příležitosti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8B0D5F" w:rsidRDefault="008B0D5F" w:rsidP="000158F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</w:t>
            </w:r>
            <w:r w:rsidRPr="000158FF">
              <w:rPr>
                <w:b/>
                <w:sz w:val="24"/>
                <w:szCs w:val="24"/>
              </w:rPr>
              <w:t xml:space="preserve">znam pohybu pro zdraví 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pohybový režim žáků</w:t>
            </w:r>
          </w:p>
          <w:p w:rsidR="008B0D5F" w:rsidRDefault="008B0D5F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příprava organismu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říprava před pohybovou činností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uklidnění po zátěži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napínací a protahovací cvičení</w:t>
            </w:r>
          </w:p>
          <w:p w:rsidR="008B0D5F" w:rsidRDefault="008B0D5F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zdravotně zaměřené činnosti</w:t>
            </w:r>
          </w:p>
          <w:p w:rsidR="008B0D5F" w:rsidRDefault="008B0D5F" w:rsidP="00755D4A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správné držení těla</w:t>
            </w:r>
          </w:p>
          <w:p w:rsidR="008B0D5F" w:rsidRDefault="008B0D5F" w:rsidP="00755D4A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relaxační a jiná zdravotně zaměřená cvičení a jejich praktické využití</w:t>
            </w:r>
          </w:p>
          <w:p w:rsidR="008B0D5F" w:rsidRDefault="008B0D5F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rozvoj různých forem rychlosti, vytrvalosti, síly, pohyblivosti, koordinace pohybu</w:t>
            </w:r>
          </w:p>
          <w:p w:rsidR="008B0D5F" w:rsidRDefault="008B0D5F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hygiena při TV</w:t>
            </w:r>
          </w:p>
          <w:p w:rsidR="008B0D5F" w:rsidRDefault="008B0D5F" w:rsidP="00E72BA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hygiena pohybových č</w:t>
            </w:r>
            <w:r>
              <w:rPr>
                <w:sz w:val="24"/>
                <w:szCs w:val="24"/>
              </w:rPr>
              <w:t>inností a cvičebního prostředí</w:t>
            </w:r>
          </w:p>
          <w:p w:rsidR="008B0D5F" w:rsidRDefault="008B0D5F" w:rsidP="00E72BA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72BA6">
              <w:rPr>
                <w:sz w:val="24"/>
                <w:szCs w:val="24"/>
              </w:rPr>
              <w:t>vhodné oblečení a obutí pro pohybové aktivity</w:t>
            </w:r>
          </w:p>
          <w:p w:rsidR="008B0D5F" w:rsidRDefault="008B0D5F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bezpečnost při pohybových činnostech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 xml:space="preserve">organizace a </w:t>
            </w:r>
            <w:r>
              <w:rPr>
                <w:sz w:val="24"/>
                <w:szCs w:val="24"/>
              </w:rPr>
              <w:t>bezpečnost cvičebního prostoru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</w:t>
            </w:r>
            <w:r>
              <w:rPr>
                <w:sz w:val="24"/>
                <w:szCs w:val="24"/>
              </w:rPr>
              <w:t xml:space="preserve">pečnost v šatnách </w:t>
            </w:r>
            <w:r w:rsidR="002B5B29">
              <w:rPr>
                <w:sz w:val="24"/>
                <w:szCs w:val="24"/>
              </w:rPr>
              <w:t>a umývárnách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bezpečná příprava a ukládání nářadí, náčiní a po</w:t>
            </w:r>
            <w:r>
              <w:rPr>
                <w:sz w:val="24"/>
                <w:szCs w:val="24"/>
              </w:rPr>
              <w:t>můcek</w:t>
            </w:r>
          </w:p>
          <w:p w:rsidR="008B0D5F" w:rsidRDefault="008B0D5F" w:rsidP="008B0D5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první pomoc v podmínkách TV</w:t>
            </w:r>
          </w:p>
          <w:p w:rsidR="008B0D5F" w:rsidRDefault="008B0D5F" w:rsidP="008B0D5F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8B0D5F" w:rsidRPr="00522524" w:rsidRDefault="008B0D5F" w:rsidP="008B0D5F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  <w:tr w:rsidR="008B0D5F" w:rsidRPr="00522524" w:rsidTr="008B0D5F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B0D5F" w:rsidRPr="00522524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B0D5F" w:rsidRPr="00522524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zvládá v souladu s individuálními předpoklady jednoduché pohybové činnosti jednotlivce nebo činnosti prováděné ve skupině; usiluje o jejich zlepšení</w:t>
            </w: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Pr="00522524" w:rsidRDefault="008B0D5F" w:rsidP="008B0D5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2B5B29" w:rsidRDefault="002B5B29" w:rsidP="002B5B2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adaptuje se na vodní prostředí, dodržuje hygienu, zvládá v souladu s individuálními předpoklady plavecké dovednosti</w:t>
            </w:r>
          </w:p>
          <w:p w:rsidR="002B5B29" w:rsidRPr="000E27D7" w:rsidRDefault="002B5B29" w:rsidP="002B5B2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zvládá v soulad s individuálními předpoklady vybranou plaveckou techniku, prvky sebezáchrany a bezpečnosti</w:t>
            </w:r>
          </w:p>
          <w:p w:rsidR="008B0D5F" w:rsidRDefault="008B0D5F" w:rsidP="008B0D5F">
            <w:pPr>
              <w:pStyle w:val="Bezmezer"/>
              <w:rPr>
                <w:sz w:val="24"/>
                <w:szCs w:val="24"/>
              </w:rPr>
            </w:pPr>
          </w:p>
          <w:p w:rsidR="008B0D5F" w:rsidRPr="00522524" w:rsidRDefault="008B0D5F" w:rsidP="00D67FBD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B0D5F" w:rsidRPr="00B86DD0" w:rsidRDefault="008B0D5F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pohybové hry</w:t>
            </w:r>
          </w:p>
          <w:p w:rsidR="008B0D5F" w:rsidRDefault="008B0D5F" w:rsidP="009E1F80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s různým zaměřením</w:t>
            </w:r>
          </w:p>
          <w:p w:rsidR="008B0D5F" w:rsidRPr="00004C23" w:rsidRDefault="008B0D5F" w:rsidP="00004C23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1017C">
              <w:rPr>
                <w:rFonts w:asciiTheme="minorHAnsi" w:hAnsiTheme="minorHAnsi" w:cstheme="minorHAnsi"/>
                <w:sz w:val="24"/>
                <w:szCs w:val="24"/>
              </w:rPr>
              <w:t>netradiční pohybové hry a aktivity</w:t>
            </w:r>
          </w:p>
          <w:p w:rsidR="008B0D5F" w:rsidRPr="00B86DD0" w:rsidRDefault="008B0D5F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gymnastiky</w:t>
            </w:r>
          </w:p>
          <w:p w:rsidR="008B0D5F" w:rsidRPr="00B86DD0" w:rsidRDefault="008B0D5F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akrobacie</w:t>
            </w:r>
          </w:p>
          <w:p w:rsidR="008B0D5F" w:rsidRPr="00B86DD0" w:rsidRDefault="008B0D5F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cvičení s náčiním a na nářadí odpovídající velikosti a hmotnosti</w:t>
            </w:r>
          </w:p>
          <w:p w:rsidR="008B0D5F" w:rsidRPr="00B86DD0" w:rsidRDefault="008B0D5F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rytmické a kondiční formy cvičení pro děti</w:t>
            </w:r>
          </w:p>
          <w:p w:rsidR="008B0D5F" w:rsidRDefault="008B0D5F" w:rsidP="00D1017C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1017C">
              <w:rPr>
                <w:rFonts w:asciiTheme="minorHAnsi" w:hAnsiTheme="minorHAnsi" w:cstheme="minorHAnsi"/>
                <w:sz w:val="24"/>
                <w:szCs w:val="24"/>
              </w:rPr>
              <w:t>vy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jádření melodie a rytmu pohybem</w:t>
            </w:r>
          </w:p>
          <w:p w:rsidR="008B0D5F" w:rsidRPr="00B86DD0" w:rsidRDefault="008B0D5F" w:rsidP="0035616D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atletiky</w:t>
            </w:r>
          </w:p>
          <w:p w:rsidR="008B0D5F" w:rsidRDefault="008B0D5F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rychlý běh</w:t>
            </w:r>
          </w:p>
          <w:p w:rsidR="008B0D5F" w:rsidRPr="00B86DD0" w:rsidRDefault="008B0D5F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motivovaný vytrvalý běh</w:t>
            </w:r>
          </w:p>
          <w:p w:rsidR="008B0D5F" w:rsidRDefault="008B0D5F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hod míčkem</w:t>
            </w:r>
          </w:p>
          <w:p w:rsidR="008B0D5F" w:rsidRPr="00B86DD0" w:rsidRDefault="008B0D5F" w:rsidP="00961ED7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61ED7">
              <w:rPr>
                <w:rFonts w:asciiTheme="minorHAnsi" w:hAnsiTheme="minorHAnsi" w:cstheme="minorHAnsi"/>
                <w:sz w:val="24"/>
                <w:szCs w:val="24"/>
              </w:rPr>
              <w:t>skok do dálky</w:t>
            </w:r>
          </w:p>
          <w:p w:rsidR="008B0D5F" w:rsidRPr="00B86DD0" w:rsidRDefault="008B0D5F" w:rsidP="00307F5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sportovních her</w:t>
            </w:r>
          </w:p>
          <w:p w:rsidR="008B0D5F" w:rsidRPr="00B86DD0" w:rsidRDefault="008B0D5F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manipulace herním náčiním odpovídající velikosti a hmotnosti</w:t>
            </w:r>
          </w:p>
          <w:p w:rsidR="008B0D5F" w:rsidRDefault="008B0D5F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herní činnosti jednotlivce</w:t>
            </w:r>
          </w:p>
          <w:p w:rsidR="008B0D5F" w:rsidRDefault="008B0D5F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spolupráce ve hře</w:t>
            </w:r>
          </w:p>
          <w:p w:rsidR="008B0D5F" w:rsidRDefault="008B0D5F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průpravné hry</w:t>
            </w:r>
          </w:p>
          <w:p w:rsidR="008B0D5F" w:rsidRDefault="008B0D5F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 xml:space="preserve">utkání podle zjednodušených pravidel minisportů </w:t>
            </w:r>
          </w:p>
          <w:p w:rsidR="008B0D5F" w:rsidRPr="00B86DD0" w:rsidRDefault="008B0D5F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004C23" w:rsidRDefault="00004C23" w:rsidP="00961ED7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004C23" w:rsidRDefault="00004C23" w:rsidP="00961ED7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004C23" w:rsidRDefault="00004C23" w:rsidP="00961ED7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004C23" w:rsidRDefault="00004C23" w:rsidP="00961ED7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B0D5F" w:rsidRDefault="008B0D5F" w:rsidP="00961ED7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plavání</w:t>
            </w:r>
          </w:p>
          <w:p w:rsidR="008B0D5F" w:rsidRDefault="008B0D5F" w:rsidP="00961ED7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hygiena plavání</w:t>
            </w:r>
          </w:p>
          <w:p w:rsidR="008B0D5F" w:rsidRDefault="008B0D5F" w:rsidP="00961ED7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adaptace na vodní prostředí</w:t>
            </w:r>
          </w:p>
          <w:p w:rsidR="008B0D5F" w:rsidRDefault="008B0D5F" w:rsidP="00961ED7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základní plavecké dovednosti</w:t>
            </w:r>
          </w:p>
          <w:p w:rsidR="008B0D5F" w:rsidRDefault="008B0D5F" w:rsidP="00961ED7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61ED7">
              <w:rPr>
                <w:rFonts w:asciiTheme="minorHAnsi" w:hAnsiTheme="minorHAnsi" w:cstheme="minorHAnsi"/>
                <w:sz w:val="24"/>
                <w:szCs w:val="24"/>
              </w:rPr>
              <w:t>jeden plave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cký způsob (plavecká technika)</w:t>
            </w:r>
          </w:p>
          <w:p w:rsidR="008B0D5F" w:rsidRPr="00522524" w:rsidRDefault="008B0D5F" w:rsidP="002B5B29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61ED7">
              <w:rPr>
                <w:rFonts w:asciiTheme="minorHAnsi" w:hAnsiTheme="minorHAnsi" w:cstheme="minorHAnsi"/>
                <w:sz w:val="24"/>
                <w:szCs w:val="24"/>
              </w:rPr>
              <w:t>prvky sebezáchrany a bezpečnosti</w:t>
            </w:r>
          </w:p>
        </w:tc>
      </w:tr>
      <w:tr w:rsidR="008B0D5F" w:rsidRPr="00522524" w:rsidTr="008B0D5F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B0D5F" w:rsidRPr="00522524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PODPORUJÍCÍ POHYBOVÉ UČENÍ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B0D5F" w:rsidRPr="00522524" w:rsidRDefault="008B0D5F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8B0D5F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reaguje na základní pokyny a povely k osvojované činnosti a její organizaci</w:t>
            </w:r>
          </w:p>
          <w:p w:rsidR="008B0D5F" w:rsidRPr="00522524" w:rsidRDefault="008B0D5F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spolupracuje při jednoduchých týmových pohybových činnostech a soutěžích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B0D5F" w:rsidRPr="00B86DD0" w:rsidRDefault="008B0D5F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komunikace v TV </w:t>
            </w:r>
          </w:p>
          <w:p w:rsidR="008B0D5F" w:rsidRPr="00B86DD0" w:rsidRDefault="008B0D5F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smluvené povely </w:t>
            </w:r>
          </w:p>
          <w:p w:rsidR="008B0D5F" w:rsidRPr="00B86DD0" w:rsidRDefault="008B0D5F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zásady jednání a chování </w:t>
            </w:r>
          </w:p>
          <w:p w:rsidR="008B0D5F" w:rsidRDefault="008B0D5F" w:rsidP="00B86DD0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fair play</w:t>
            </w:r>
          </w:p>
          <w:p w:rsidR="008B0D5F" w:rsidRPr="00B86DD0" w:rsidRDefault="008B0D5F" w:rsidP="00147B33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147B33">
              <w:rPr>
                <w:rFonts w:ascii="Calibri" w:hAnsi="Calibri" w:cs="Calibri"/>
                <w:lang w:val="cs-CZ"/>
              </w:rPr>
              <w:t>olympijské ideály a symboly</w:t>
            </w:r>
          </w:p>
          <w:p w:rsidR="008B0D5F" w:rsidRPr="00B86DD0" w:rsidRDefault="008B0D5F" w:rsidP="00B86DD0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pravidla zjednodušených osvojovaných pohybových činností </w:t>
            </w:r>
          </w:p>
          <w:p w:rsidR="008B0D5F" w:rsidRPr="00B86DD0" w:rsidRDefault="008B0D5F" w:rsidP="00B86DD0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her, závodů, soutěží </w:t>
            </w:r>
          </w:p>
          <w:p w:rsidR="008B0D5F" w:rsidRDefault="008B0D5F" w:rsidP="00B86DD0">
            <w:pPr>
              <w:pStyle w:val="Default"/>
              <w:rPr>
                <w:rFonts w:asciiTheme="minorHAnsi" w:hAnsiTheme="minorHAnsi" w:cstheme="minorHAnsi"/>
                <w:b/>
                <w:lang w:val="cs-CZ"/>
              </w:rPr>
            </w:pPr>
            <w:r w:rsidRPr="006E3F7E">
              <w:rPr>
                <w:rFonts w:asciiTheme="minorHAnsi" w:hAnsiTheme="minorHAnsi" w:cstheme="minorHAnsi"/>
                <w:b/>
                <w:lang w:val="cs-CZ"/>
              </w:rPr>
              <w:t>měření a pos</w:t>
            </w:r>
            <w:r>
              <w:rPr>
                <w:rFonts w:asciiTheme="minorHAnsi" w:hAnsiTheme="minorHAnsi" w:cstheme="minorHAnsi"/>
                <w:b/>
                <w:lang w:val="cs-CZ"/>
              </w:rPr>
              <w:t>uzování pohybových dovedností</w:t>
            </w:r>
          </w:p>
          <w:p w:rsidR="008B0D5F" w:rsidRDefault="008B0D5F" w:rsidP="006E3F7E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lang w:val="cs-CZ"/>
              </w:rPr>
            </w:pPr>
            <w:r w:rsidRPr="006E3F7E">
              <w:rPr>
                <w:rFonts w:asciiTheme="minorHAnsi" w:hAnsiTheme="minorHAnsi" w:cstheme="minorHAnsi"/>
                <w:lang w:val="cs-CZ"/>
              </w:rPr>
              <w:t>měření výkonů</w:t>
            </w:r>
          </w:p>
          <w:p w:rsidR="008B0D5F" w:rsidRPr="006E3F7E" w:rsidRDefault="008B0D5F" w:rsidP="00147B3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lang w:val="cs-CZ"/>
              </w:rPr>
            </w:pPr>
            <w:r w:rsidRPr="00147B33">
              <w:rPr>
                <w:rFonts w:asciiTheme="minorHAnsi" w:hAnsiTheme="minorHAnsi" w:cstheme="minorHAnsi"/>
                <w:lang w:val="cs-CZ"/>
              </w:rPr>
              <w:t>základní pohybové testy</w:t>
            </w:r>
          </w:p>
          <w:p w:rsidR="008B0D5F" w:rsidRPr="00522524" w:rsidRDefault="008B0D5F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A56EC3" w:rsidRDefault="002B6CE2" w:rsidP="00B24D5B">
      <w:r>
        <w:br w:type="textWrapping" w:clear="all"/>
      </w:r>
    </w:p>
    <w:p w:rsidR="00A56EC3" w:rsidRDefault="00A56EC3" w:rsidP="00B24D5B"/>
    <w:sectPr w:rsidR="00A56EC3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CAB" w:rsidRDefault="00FC3CAB" w:rsidP="009D1EFF">
      <w:pPr>
        <w:spacing w:after="0" w:line="240" w:lineRule="auto"/>
      </w:pPr>
      <w:r>
        <w:separator/>
      </w:r>
    </w:p>
  </w:endnote>
  <w:endnote w:type="continuationSeparator" w:id="0">
    <w:p w:rsidR="00FC3CAB" w:rsidRDefault="00FC3CAB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020" w:rsidRDefault="005200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020" w:rsidRDefault="0052002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020" w:rsidRDefault="005200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CAB" w:rsidRDefault="00FC3CAB" w:rsidP="009D1EFF">
      <w:pPr>
        <w:spacing w:after="0" w:line="240" w:lineRule="auto"/>
      </w:pPr>
      <w:r>
        <w:separator/>
      </w:r>
    </w:p>
  </w:footnote>
  <w:footnote w:type="continuationSeparator" w:id="0">
    <w:p w:rsidR="00FC3CAB" w:rsidRDefault="00FC3CAB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020" w:rsidRDefault="0052002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54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020" w:rsidRDefault="005200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0271"/>
    <w:multiLevelType w:val="hybridMultilevel"/>
    <w:tmpl w:val="AAE21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8147E"/>
    <w:multiLevelType w:val="hybridMultilevel"/>
    <w:tmpl w:val="854C1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7694C"/>
    <w:multiLevelType w:val="hybridMultilevel"/>
    <w:tmpl w:val="8B18A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E03B8"/>
    <w:multiLevelType w:val="hybridMultilevel"/>
    <w:tmpl w:val="BE9E6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31B97"/>
    <w:multiLevelType w:val="hybridMultilevel"/>
    <w:tmpl w:val="DCEAA6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E1BED6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E7994"/>
    <w:multiLevelType w:val="hybridMultilevel"/>
    <w:tmpl w:val="E24294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CCD29F5"/>
    <w:multiLevelType w:val="hybridMultilevel"/>
    <w:tmpl w:val="BBF07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04C23"/>
    <w:rsid w:val="000158FF"/>
    <w:rsid w:val="0005573A"/>
    <w:rsid w:val="00070494"/>
    <w:rsid w:val="00147B33"/>
    <w:rsid w:val="001521F6"/>
    <w:rsid w:val="0018615E"/>
    <w:rsid w:val="001B5D3B"/>
    <w:rsid w:val="00295066"/>
    <w:rsid w:val="002965B4"/>
    <w:rsid w:val="002B2D5C"/>
    <w:rsid w:val="002B5B29"/>
    <w:rsid w:val="002B6CE2"/>
    <w:rsid w:val="002C083F"/>
    <w:rsid w:val="002C6CE3"/>
    <w:rsid w:val="002F5847"/>
    <w:rsid w:val="00307F50"/>
    <w:rsid w:val="0035616D"/>
    <w:rsid w:val="003D183D"/>
    <w:rsid w:val="004E611D"/>
    <w:rsid w:val="00520020"/>
    <w:rsid w:val="00522524"/>
    <w:rsid w:val="00644F4D"/>
    <w:rsid w:val="0066381A"/>
    <w:rsid w:val="006B54CB"/>
    <w:rsid w:val="006E3F7E"/>
    <w:rsid w:val="007420DF"/>
    <w:rsid w:val="00755D4A"/>
    <w:rsid w:val="00780853"/>
    <w:rsid w:val="007F1954"/>
    <w:rsid w:val="008B0D5F"/>
    <w:rsid w:val="00946B88"/>
    <w:rsid w:val="00951F8D"/>
    <w:rsid w:val="00961ED7"/>
    <w:rsid w:val="00970A18"/>
    <w:rsid w:val="009D1EFF"/>
    <w:rsid w:val="009E1F80"/>
    <w:rsid w:val="00A474A7"/>
    <w:rsid w:val="00A52FEA"/>
    <w:rsid w:val="00A56EC3"/>
    <w:rsid w:val="00A85719"/>
    <w:rsid w:val="00AD001C"/>
    <w:rsid w:val="00B1645B"/>
    <w:rsid w:val="00B24D5B"/>
    <w:rsid w:val="00B86DD0"/>
    <w:rsid w:val="00BA0ABE"/>
    <w:rsid w:val="00BD5991"/>
    <w:rsid w:val="00BE19F9"/>
    <w:rsid w:val="00D1017C"/>
    <w:rsid w:val="00D67FBD"/>
    <w:rsid w:val="00DC3ED5"/>
    <w:rsid w:val="00DC70DA"/>
    <w:rsid w:val="00DF45B6"/>
    <w:rsid w:val="00E518D0"/>
    <w:rsid w:val="00E521DA"/>
    <w:rsid w:val="00E72BA6"/>
    <w:rsid w:val="00E84728"/>
    <w:rsid w:val="00EE7C63"/>
    <w:rsid w:val="00F21953"/>
    <w:rsid w:val="00F2544E"/>
    <w:rsid w:val="00F34745"/>
    <w:rsid w:val="00F657BD"/>
    <w:rsid w:val="00F704D7"/>
    <w:rsid w:val="00FC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7F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C0E51-E0F3-4004-9B7D-F47FF672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11</cp:revision>
  <cp:lastPrinted>2020-09-24T13:33:00Z</cp:lastPrinted>
  <dcterms:created xsi:type="dcterms:W3CDTF">2020-03-05T19:18:00Z</dcterms:created>
  <dcterms:modified xsi:type="dcterms:W3CDTF">2023-06-27T13:04:00Z</dcterms:modified>
</cp:coreProperties>
</file>